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08" w:rsidRDefault="00496908" w:rsidP="002A37EC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A37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МЕТОДОЛОГИЧЕСКИЕ ПОЯСНЕНИЯ</w:t>
      </w:r>
    </w:p>
    <w:p w:rsidR="00BD0CDF" w:rsidRPr="00020EC6" w:rsidRDefault="00BD0CDF" w:rsidP="0002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35A" w:rsidRPr="00B7235A" w:rsidRDefault="00B7235A" w:rsidP="00B7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235A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Объем платных услуг населению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собой денежный эквивалент объ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 xml:space="preserve">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B7235A">
        <w:rPr>
          <w:rFonts w:ascii="Times New Roman" w:hAnsi="Times New Roman" w:cs="Times New Roman"/>
          <w:color w:val="000000"/>
          <w:sz w:val="20"/>
          <w:szCs w:val="20"/>
        </w:rPr>
        <w:t>самозанятыми</w:t>
      </w:r>
      <w:proofErr w:type="spellEnd"/>
      <w:r w:rsidRPr="00B7235A">
        <w:rPr>
          <w:rFonts w:ascii="Times New Roman" w:hAnsi="Times New Roman" w:cs="Times New Roman"/>
          <w:color w:val="000000"/>
          <w:sz w:val="20"/>
          <w:szCs w:val="20"/>
        </w:rPr>
        <w:t>, нотариусами и адвокатами, учредившими адвокатские кабинеты)  гражданам Российской Федер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>ции, а также гражданам других государств (нерезидентам), потребляющим те или иные услуги на территории Российской Федерации.</w:t>
      </w:r>
      <w:r w:rsidRPr="00B7235A">
        <w:rPr>
          <w:rFonts w:ascii="Times New Roman" w:hAnsi="Times New Roman" w:cs="Times New Roman"/>
          <w:sz w:val="20"/>
          <w:szCs w:val="20"/>
          <w:lang w:eastAsia="en-US"/>
        </w:rPr>
        <w:t xml:space="preserve"> Этот показатель фо</w:t>
      </w:r>
      <w:r w:rsidRPr="00B7235A">
        <w:rPr>
          <w:rFonts w:ascii="Times New Roman" w:hAnsi="Times New Roman" w:cs="Times New Roman"/>
          <w:sz w:val="20"/>
          <w:szCs w:val="20"/>
          <w:lang w:eastAsia="en-US"/>
        </w:rPr>
        <w:t>р</w:t>
      </w:r>
      <w:r w:rsidRPr="00B7235A">
        <w:rPr>
          <w:rFonts w:ascii="Times New Roman" w:hAnsi="Times New Roman" w:cs="Times New Roman"/>
          <w:sz w:val="20"/>
          <w:szCs w:val="20"/>
          <w:lang w:eastAsia="en-US"/>
        </w:rPr>
        <w:t xml:space="preserve">мируется в соответствии с </w:t>
      </w:r>
      <w:r w:rsidRPr="00B7235A">
        <w:rPr>
          <w:rFonts w:ascii="Times New Roman" w:hAnsi="Times New Roman" w:cs="Times New Roman"/>
          <w:sz w:val="20"/>
          <w:szCs w:val="20"/>
        </w:rPr>
        <w:t>методологией формирования официальной статистической информации об объ</w:t>
      </w:r>
      <w:r w:rsidRPr="00B7235A">
        <w:rPr>
          <w:rFonts w:ascii="Times New Roman" w:hAnsi="Times New Roman" w:cs="Times New Roman"/>
          <w:sz w:val="20"/>
          <w:szCs w:val="20"/>
        </w:rPr>
        <w:t>е</w:t>
      </w:r>
      <w:r w:rsidRPr="00B7235A">
        <w:rPr>
          <w:rFonts w:ascii="Times New Roman" w:hAnsi="Times New Roman" w:cs="Times New Roman"/>
          <w:sz w:val="20"/>
          <w:szCs w:val="20"/>
        </w:rPr>
        <w:t xml:space="preserve">ме платных услуг населению, утвержденной приказом Росстата от </w:t>
      </w:r>
      <w:r w:rsidRPr="00B7235A">
        <w:rPr>
          <w:rFonts w:ascii="Times New Roman" w:hAnsi="Times New Roman" w:cs="Times New Roman"/>
          <w:sz w:val="20"/>
          <w:szCs w:val="20"/>
          <w:lang w:eastAsia="en-US"/>
        </w:rPr>
        <w:t xml:space="preserve">17.12.2021 № 927. </w:t>
      </w:r>
      <w:r w:rsidRPr="00B723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235A" w:rsidRPr="00B7235A" w:rsidRDefault="00B7235A" w:rsidP="00B7235A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B7235A">
        <w:rPr>
          <w:rFonts w:ascii="Times New Roman" w:hAnsi="Times New Roman"/>
          <w:color w:val="000000"/>
          <w:sz w:val="20"/>
        </w:rPr>
        <w:t xml:space="preserve">Платные услуги населению включают в себя: бытовые, транспортные услуги,  услуги почтовой связи и курьерские услуги (в том числе услуги курьерской доставки), телекоммуникационные, жилищные, коммунальные услуги, услуги учреждений культуры, услуги туристских агентств, туроператоров и прочие услуги по бронированию и сопутствующие им услуги,  услуги гостиниц и аналогичные услуги по предоставлению временного жилья, услуги физической культуры и спорта (в том числе услуги </w:t>
      </w:r>
      <w:proofErr w:type="spellStart"/>
      <w:r w:rsidRPr="00B7235A">
        <w:rPr>
          <w:rFonts w:ascii="Times New Roman" w:hAnsi="Times New Roman"/>
          <w:color w:val="000000"/>
          <w:sz w:val="20"/>
        </w:rPr>
        <w:t>фитнес-центров</w:t>
      </w:r>
      <w:proofErr w:type="spellEnd"/>
      <w:proofErr w:type="gramEnd"/>
      <w:r w:rsidRPr="00B7235A">
        <w:rPr>
          <w:rFonts w:ascii="Times New Roman" w:hAnsi="Times New Roman"/>
          <w:color w:val="000000"/>
          <w:sz w:val="20"/>
        </w:rPr>
        <w:t xml:space="preserve"> и спортивных клубов), медицинские услуги, услуги специализированных коллективных средств размещ</w:t>
      </w:r>
      <w:r w:rsidRPr="00B7235A">
        <w:rPr>
          <w:rFonts w:ascii="Times New Roman" w:hAnsi="Times New Roman"/>
          <w:color w:val="000000"/>
          <w:sz w:val="20"/>
        </w:rPr>
        <w:t>е</w:t>
      </w:r>
      <w:r w:rsidRPr="00B7235A">
        <w:rPr>
          <w:rFonts w:ascii="Times New Roman" w:hAnsi="Times New Roman"/>
          <w:color w:val="000000"/>
          <w:sz w:val="20"/>
        </w:rPr>
        <w:t xml:space="preserve">ния (в том числе санаторно-курортных организаций), ветеринарные, юридические услуги,  услуги системы образования, услуги, предоставляемые гражданам пожилого возраста и инвалидам, прочие платные услуги. Данные </w:t>
      </w:r>
      <w:proofErr w:type="gramStart"/>
      <w:r w:rsidRPr="00B7235A">
        <w:rPr>
          <w:rFonts w:ascii="Times New Roman" w:hAnsi="Times New Roman"/>
          <w:color w:val="000000"/>
          <w:sz w:val="20"/>
        </w:rPr>
        <w:t>об объеме платных услуг населению в распределении по видам приведены в соответствии с Общероссийским классификатором</w:t>
      </w:r>
      <w:proofErr w:type="gramEnd"/>
      <w:r w:rsidRPr="00B7235A">
        <w:rPr>
          <w:rFonts w:ascii="Times New Roman" w:hAnsi="Times New Roman"/>
          <w:color w:val="000000"/>
          <w:sz w:val="20"/>
        </w:rPr>
        <w:t xml:space="preserve"> продукции по видам экономич</w:t>
      </w:r>
      <w:r w:rsidRPr="00B7235A">
        <w:rPr>
          <w:rFonts w:ascii="Times New Roman" w:hAnsi="Times New Roman"/>
          <w:color w:val="000000"/>
          <w:sz w:val="20"/>
        </w:rPr>
        <w:t>е</w:t>
      </w:r>
      <w:r w:rsidRPr="00B7235A">
        <w:rPr>
          <w:rFonts w:ascii="Times New Roman" w:hAnsi="Times New Roman"/>
          <w:color w:val="000000"/>
          <w:sz w:val="20"/>
        </w:rPr>
        <w:t xml:space="preserve">ской деятельности. </w:t>
      </w:r>
    </w:p>
    <w:p w:rsidR="00B7235A" w:rsidRPr="00B7235A" w:rsidRDefault="00B7235A" w:rsidP="00B7235A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0"/>
        </w:rPr>
      </w:pPr>
      <w:r w:rsidRPr="00B7235A">
        <w:rPr>
          <w:rFonts w:ascii="Times New Roman" w:hAnsi="Times New Roman"/>
          <w:b/>
          <w:i/>
          <w:color w:val="000000"/>
          <w:sz w:val="20"/>
        </w:rPr>
        <w:t>Индекс физического объема платных услуг населению</w:t>
      </w:r>
      <w:r w:rsidRPr="00B7235A">
        <w:rPr>
          <w:rFonts w:ascii="Times New Roman" w:hAnsi="Times New Roman"/>
          <w:color w:val="000000"/>
          <w:sz w:val="20"/>
        </w:rPr>
        <w:t xml:space="preserve"> – относительный показ</w:t>
      </w:r>
      <w:r w:rsidRPr="00B7235A">
        <w:rPr>
          <w:rFonts w:ascii="Times New Roman" w:hAnsi="Times New Roman"/>
          <w:color w:val="000000"/>
          <w:sz w:val="20"/>
        </w:rPr>
        <w:t>а</w:t>
      </w:r>
      <w:r w:rsidRPr="00B7235A">
        <w:rPr>
          <w:rFonts w:ascii="Times New Roman" w:hAnsi="Times New Roman"/>
          <w:color w:val="000000"/>
          <w:sz w:val="20"/>
        </w:rPr>
        <w:t>тель, характеризующий изменение (динамику) объема платных (бытовых) услуг населению в текущем периоде по сравнению с базисным периодом в сопоставимых ценах. Этот индекс показывает, наскол</w:t>
      </w:r>
      <w:r w:rsidRPr="00B7235A">
        <w:rPr>
          <w:rFonts w:ascii="Times New Roman" w:hAnsi="Times New Roman"/>
          <w:color w:val="000000"/>
          <w:sz w:val="20"/>
        </w:rPr>
        <w:t>ь</w:t>
      </w:r>
      <w:r w:rsidRPr="00B7235A">
        <w:rPr>
          <w:rFonts w:ascii="Times New Roman" w:hAnsi="Times New Roman"/>
          <w:color w:val="000000"/>
          <w:sz w:val="20"/>
        </w:rPr>
        <w:t>ко увеличился (уменьшился) объем платных (бытовых) услуг населению в результате изменения только его физического объема при исключ</w:t>
      </w:r>
      <w:r w:rsidRPr="00B7235A">
        <w:rPr>
          <w:rFonts w:ascii="Times New Roman" w:hAnsi="Times New Roman"/>
          <w:color w:val="000000"/>
          <w:sz w:val="20"/>
        </w:rPr>
        <w:t>е</w:t>
      </w:r>
      <w:r w:rsidRPr="00B7235A">
        <w:rPr>
          <w:rFonts w:ascii="Times New Roman" w:hAnsi="Times New Roman"/>
          <w:color w:val="000000"/>
          <w:sz w:val="20"/>
        </w:rPr>
        <w:t>нии влияния ценового фактора.</w:t>
      </w:r>
    </w:p>
    <w:p w:rsidR="00020EC6" w:rsidRPr="00B7235A" w:rsidRDefault="00020EC6" w:rsidP="00BD0C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020EC6" w:rsidRPr="00B7235A" w:rsidSect="002C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908"/>
    <w:rsid w:val="00003389"/>
    <w:rsid w:val="00020EC6"/>
    <w:rsid w:val="001712DB"/>
    <w:rsid w:val="002A37EC"/>
    <w:rsid w:val="002C4B6E"/>
    <w:rsid w:val="00496908"/>
    <w:rsid w:val="00A606E2"/>
    <w:rsid w:val="00A91AC6"/>
    <w:rsid w:val="00AC0B13"/>
    <w:rsid w:val="00B7235A"/>
    <w:rsid w:val="00B878C0"/>
    <w:rsid w:val="00BA0790"/>
    <w:rsid w:val="00BD0CDF"/>
    <w:rsid w:val="00CC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908"/>
  </w:style>
  <w:style w:type="paragraph" w:styleId="3">
    <w:name w:val="Body Text 3"/>
    <w:basedOn w:val="a"/>
    <w:link w:val="30"/>
    <w:uiPriority w:val="99"/>
    <w:semiHidden/>
    <w:unhideWhenUsed/>
    <w:rsid w:val="004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90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DB"/>
    <w:rPr>
      <w:rFonts w:ascii="Tahoma" w:hAnsi="Tahoma" w:cs="Tahoma"/>
      <w:sz w:val="16"/>
      <w:szCs w:val="16"/>
    </w:rPr>
  </w:style>
  <w:style w:type="paragraph" w:customStyle="1" w:styleId="a6">
    <w:name w:val="Îáû÷íûé"/>
    <w:rsid w:val="00020EC6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908"/>
  </w:style>
  <w:style w:type="paragraph" w:styleId="3">
    <w:name w:val="Body Text 3"/>
    <w:basedOn w:val="a"/>
    <w:link w:val="30"/>
    <w:uiPriority w:val="99"/>
    <w:semiHidden/>
    <w:unhideWhenUsed/>
    <w:rsid w:val="004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90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DB"/>
    <w:rPr>
      <w:rFonts w:ascii="Tahoma" w:hAnsi="Tahoma" w:cs="Tahoma"/>
      <w:sz w:val="16"/>
      <w:szCs w:val="16"/>
    </w:rPr>
  </w:style>
  <w:style w:type="paragraph" w:customStyle="1" w:styleId="a6">
    <w:name w:val="Îáû÷íûé"/>
    <w:rsid w:val="00020EC6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p48_PshenichnayaII</cp:lastModifiedBy>
  <cp:revision>3</cp:revision>
  <cp:lastPrinted>2022-10-13T11:44:00Z</cp:lastPrinted>
  <dcterms:created xsi:type="dcterms:W3CDTF">2022-10-13T11:40:00Z</dcterms:created>
  <dcterms:modified xsi:type="dcterms:W3CDTF">2022-10-13T11:44:00Z</dcterms:modified>
</cp:coreProperties>
</file>