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070EFF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9" o:title=""/>
              <v:path arrowok="t"/>
            </v:shape>
            <v:shape id="Рисунок 4" o:spid="_x0000_s1028" type="#_x0000_t75" style="position:absolute;left:54285;top:-940;width:2204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10" o:title=""/>
              <v:path arrowok="t"/>
            </v:shape>
          </v:group>
        </w:pict>
      </w:r>
    </w:p>
    <w:p w:rsidR="00D55929" w:rsidRDefault="00D5592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5C5BE6" w:rsidRDefault="00C73B68" w:rsidP="006063ED">
      <w:pPr>
        <w:spacing w:after="840" w:line="240" w:lineRule="auto"/>
        <w:ind w:left="1134"/>
        <w:rPr>
          <w:rFonts w:ascii="Arial" w:hAnsi="Arial" w:cs="Arial"/>
          <w:b/>
          <w:bCs/>
          <w:caps/>
          <w:color w:val="363194"/>
          <w:sz w:val="32"/>
          <w:szCs w:val="32"/>
        </w:rPr>
      </w:pPr>
      <w:r w:rsidRPr="00C73B68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ОБЪЕМ ОТГРУЖЕННЫХ ТОВАРОВ СОБСТВЕННОГО ПРОИЗВОДСТВА, ВЫПОЛНЕННЫХ РАБОТ И УСЛУГ СОБСТВЕННЫМИ СИЛАМИ ПО «ЧИСТЫМ» </w:t>
      </w:r>
      <w:r w:rsidRPr="00C73B68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>ВИДАМ ЭКОНОМИЧЕСКОЙ ДЕЯТЕЛЬНОСТИ</w:t>
      </w:r>
    </w:p>
    <w:p w:rsidR="00C73B68" w:rsidRPr="00C73B68" w:rsidRDefault="00C73B68" w:rsidP="00C73B68">
      <w:pPr>
        <w:spacing w:after="40" w:line="240" w:lineRule="auto"/>
        <w:ind w:left="1134"/>
        <w:jc w:val="right"/>
        <w:rPr>
          <w:rFonts w:ascii="Arial" w:hAnsi="Arial" w:cs="Arial"/>
          <w:color w:val="282A2E"/>
          <w:sz w:val="18"/>
          <w:szCs w:val="18"/>
        </w:rPr>
      </w:pPr>
      <w:r w:rsidRPr="00C73B68">
        <w:rPr>
          <w:rFonts w:ascii="Arial" w:hAnsi="Arial" w:cs="Arial"/>
          <w:color w:val="282A2E"/>
          <w:sz w:val="18"/>
          <w:szCs w:val="18"/>
        </w:rPr>
        <w:t>без НДС и акцизов; в действующих ценах</w:t>
      </w:r>
    </w:p>
    <w:tbl>
      <w:tblPr>
        <w:tblStyle w:val="a9"/>
        <w:tblW w:w="10601" w:type="dxa"/>
        <w:jc w:val="center"/>
        <w:tblInd w:w="113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6633"/>
        <w:gridCol w:w="1984"/>
        <w:gridCol w:w="1984"/>
      </w:tblGrid>
      <w:tr w:rsidR="00C73B68" w:rsidTr="00C73B68">
        <w:trPr>
          <w:jc w:val="center"/>
        </w:trPr>
        <w:tc>
          <w:tcPr>
            <w:tcW w:w="6633" w:type="dxa"/>
            <w:shd w:val="clear" w:color="auto" w:fill="EBEBEB"/>
          </w:tcPr>
          <w:p w:rsidR="00C73B68" w:rsidRPr="005C5BE6" w:rsidRDefault="00C73B68" w:rsidP="001E2F4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BEBEB"/>
          </w:tcPr>
          <w:p w:rsidR="00431214" w:rsidRDefault="00431214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 2024г.</w:t>
            </w:r>
          </w:p>
          <w:p w:rsidR="00C73B68" w:rsidRPr="005C5BE6" w:rsidRDefault="00431214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  <w:shd w:val="clear" w:color="auto" w:fill="EBEBEB"/>
          </w:tcPr>
          <w:p w:rsidR="00431214" w:rsidRDefault="00431214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:rsidR="00C73B68" w:rsidRDefault="00431214" w:rsidP="007B286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январю-марту 2023г.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984" w:type="dxa"/>
            <w:vAlign w:val="bottom"/>
          </w:tcPr>
          <w:p w:rsidR="00C73B68" w:rsidRPr="00C73B68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1723911</w:t>
            </w:r>
          </w:p>
        </w:tc>
        <w:tc>
          <w:tcPr>
            <w:tcW w:w="1984" w:type="dxa"/>
            <w:vAlign w:val="bottom"/>
          </w:tcPr>
          <w:p w:rsidR="00C73B68" w:rsidRPr="00C73B68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125,1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984" w:type="dxa"/>
            <w:vAlign w:val="bottom"/>
          </w:tcPr>
          <w:p w:rsidR="00C73B68" w:rsidRPr="00C73B68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312029706</w:t>
            </w:r>
          </w:p>
        </w:tc>
        <w:tc>
          <w:tcPr>
            <w:tcW w:w="1984" w:type="dxa"/>
            <w:vAlign w:val="bottom"/>
          </w:tcPr>
          <w:p w:rsidR="00C73B68" w:rsidRPr="00C73B68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119,4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 w:hanging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77907271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3218628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123,5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517697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149,5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17571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187,0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одежды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369188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183507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113423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8439490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153,2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264777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9651419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129,9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лекарственных средств и материалов, применяемых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в медицинских целях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83,9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4140891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3811952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170277025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производство готовых металлических изделий, кроме машин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и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9079922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120,5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261358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10077511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148,7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7237451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145,8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180,7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о прочих транспортных средств и</w:t>
            </w: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170,9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199992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2,9 р.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388526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5C5BE6" w:rsidRDefault="00C73B68" w:rsidP="007B286C">
            <w:pPr>
              <w:spacing w:before="20" w:after="10"/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E2F40">
              <w:rPr>
                <w:rFonts w:ascii="Arial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2507285</w:t>
            </w:r>
          </w:p>
        </w:tc>
        <w:tc>
          <w:tcPr>
            <w:tcW w:w="1984" w:type="dxa"/>
            <w:vAlign w:val="bottom"/>
          </w:tcPr>
          <w:p w:rsidR="00C73B68" w:rsidRPr="00382581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120,1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tcBorders>
              <w:bottom w:val="single" w:sz="8" w:space="0" w:color="BFBFBF"/>
            </w:tcBorders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bottom w:val="single" w:sz="8" w:space="0" w:color="BFBFBF"/>
            </w:tcBorders>
            <w:vAlign w:val="bottom"/>
          </w:tcPr>
          <w:p w:rsidR="00C73B68" w:rsidRPr="00C73B68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10943538</w:t>
            </w:r>
          </w:p>
        </w:tc>
        <w:tc>
          <w:tcPr>
            <w:tcW w:w="1984" w:type="dxa"/>
            <w:tcBorders>
              <w:bottom w:val="single" w:sz="8" w:space="0" w:color="BFBFBF"/>
            </w:tcBorders>
            <w:vAlign w:val="bottom"/>
          </w:tcPr>
          <w:p w:rsidR="00C73B68" w:rsidRPr="00C73B68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100,8</w:t>
            </w:r>
          </w:p>
        </w:tc>
      </w:tr>
      <w:tr w:rsidR="00C73B68" w:rsidTr="007B286C">
        <w:trPr>
          <w:jc w:val="center"/>
        </w:trPr>
        <w:tc>
          <w:tcPr>
            <w:tcW w:w="6633" w:type="dxa"/>
            <w:vAlign w:val="bottom"/>
          </w:tcPr>
          <w:p w:rsidR="00C73B68" w:rsidRPr="00C73B68" w:rsidRDefault="00C73B68" w:rsidP="007B286C">
            <w:pPr>
              <w:spacing w:before="20" w:after="10"/>
              <w:ind w:left="57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C73B68">
              <w:rPr>
                <w:rFonts w:ascii="Arial" w:hAnsi="Arial" w:cs="Arial"/>
                <w:b/>
                <w:color w:val="363194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vAlign w:val="bottom"/>
          </w:tcPr>
          <w:p w:rsidR="00C73B68" w:rsidRPr="00C73B68" w:rsidRDefault="00431214" w:rsidP="007B286C">
            <w:pPr>
              <w:spacing w:before="20" w:after="10"/>
              <w:ind w:right="57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6360945</w:t>
            </w:r>
          </w:p>
        </w:tc>
        <w:tc>
          <w:tcPr>
            <w:tcW w:w="1984" w:type="dxa"/>
            <w:vAlign w:val="bottom"/>
          </w:tcPr>
          <w:p w:rsidR="00C73B68" w:rsidRPr="00C73B68" w:rsidRDefault="00431214" w:rsidP="007B286C">
            <w:pPr>
              <w:spacing w:before="20" w:after="10"/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156,4</w:t>
            </w:r>
          </w:p>
        </w:tc>
      </w:tr>
    </w:tbl>
    <w:p w:rsidR="00C73B68" w:rsidRPr="00C73B68" w:rsidRDefault="00C73B68" w:rsidP="00C73B68">
      <w:pPr>
        <w:spacing w:before="120"/>
        <w:ind w:firstLine="170"/>
        <w:jc w:val="both"/>
        <w:rPr>
          <w:rFonts w:ascii="Arial" w:hAnsi="Arial" w:cs="Arial"/>
          <w:color w:val="838383"/>
          <w:sz w:val="16"/>
          <w:szCs w:val="16"/>
        </w:rPr>
      </w:pPr>
      <w:r w:rsidRPr="00C73B68">
        <w:rPr>
          <w:rFonts w:ascii="Arial" w:hAnsi="Arial" w:cs="Arial"/>
          <w:color w:val="838383"/>
          <w:sz w:val="16"/>
          <w:szCs w:val="16"/>
        </w:rPr>
        <w:t>* Знак «…» означает, что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 г. № 282-ФЗ «Об официальном статистическом учете и системе государственной статистики в Российской Федерации» (ст. 4, п. 5; ст. 9, п. 1).</w:t>
      </w:r>
    </w:p>
    <w:p w:rsidR="00C73B68" w:rsidRPr="001E0F75" w:rsidRDefault="002A6E32" w:rsidP="001E0F75">
      <w:pPr>
        <w:spacing w:before="120"/>
        <w:jc w:val="right"/>
        <w:rPr>
          <w:rFonts w:ascii="Arial" w:hAnsi="Arial" w:cs="Arial"/>
          <w:color w:val="282A2E"/>
          <w:sz w:val="16"/>
          <w:szCs w:val="16"/>
        </w:rPr>
      </w:pPr>
      <w:r w:rsidRPr="001E0F75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1E0F75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1E0F75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C73B68" w:rsidRPr="001E0F75" w:rsidSect="005C5BE6">
      <w:headerReference w:type="default" r:id="rId11"/>
      <w:footerReference w:type="defaul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09" w:rsidRDefault="00604709" w:rsidP="000A4F53">
      <w:pPr>
        <w:spacing w:after="0" w:line="240" w:lineRule="auto"/>
      </w:pPr>
      <w:r>
        <w:separator/>
      </w:r>
    </w:p>
  </w:endnote>
  <w:endnote w:type="continuationSeparator" w:id="0">
    <w:p w:rsidR="00604709" w:rsidRDefault="0060470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843328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1B45D1" w:rsidRPr="00D55929" w:rsidRDefault="002D1939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1B45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B286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1B45D1" w:rsidRDefault="001B4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09" w:rsidRDefault="00604709" w:rsidP="000A4F53">
      <w:pPr>
        <w:spacing w:after="0" w:line="240" w:lineRule="auto"/>
      </w:pPr>
      <w:r>
        <w:separator/>
      </w:r>
    </w:p>
  </w:footnote>
  <w:footnote w:type="continuationSeparator" w:id="0">
    <w:p w:rsidR="00604709" w:rsidRDefault="0060470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1E39"/>
    <w:rsid w:val="00070EFF"/>
    <w:rsid w:val="000A4F53"/>
    <w:rsid w:val="0013563E"/>
    <w:rsid w:val="001371F8"/>
    <w:rsid w:val="001770CE"/>
    <w:rsid w:val="001B45D1"/>
    <w:rsid w:val="001E0F75"/>
    <w:rsid w:val="001E2F40"/>
    <w:rsid w:val="001E4C22"/>
    <w:rsid w:val="001F11DC"/>
    <w:rsid w:val="001F66AB"/>
    <w:rsid w:val="0021605C"/>
    <w:rsid w:val="00216178"/>
    <w:rsid w:val="002370CF"/>
    <w:rsid w:val="00240DA0"/>
    <w:rsid w:val="00256557"/>
    <w:rsid w:val="002A6E32"/>
    <w:rsid w:val="002D1939"/>
    <w:rsid w:val="002D799B"/>
    <w:rsid w:val="002E36A3"/>
    <w:rsid w:val="002E38E3"/>
    <w:rsid w:val="002E4066"/>
    <w:rsid w:val="002F43A8"/>
    <w:rsid w:val="003248EE"/>
    <w:rsid w:val="00382581"/>
    <w:rsid w:val="003D505E"/>
    <w:rsid w:val="00401FF7"/>
    <w:rsid w:val="00431214"/>
    <w:rsid w:val="00442CD1"/>
    <w:rsid w:val="00477840"/>
    <w:rsid w:val="00503EC8"/>
    <w:rsid w:val="0050523C"/>
    <w:rsid w:val="005C5BE6"/>
    <w:rsid w:val="005F45B8"/>
    <w:rsid w:val="00604709"/>
    <w:rsid w:val="006063ED"/>
    <w:rsid w:val="0065389D"/>
    <w:rsid w:val="006D0D8F"/>
    <w:rsid w:val="006D3A24"/>
    <w:rsid w:val="006E05E0"/>
    <w:rsid w:val="007238E9"/>
    <w:rsid w:val="007579C9"/>
    <w:rsid w:val="007B286C"/>
    <w:rsid w:val="007C5BAA"/>
    <w:rsid w:val="00810F4F"/>
    <w:rsid w:val="0081278D"/>
    <w:rsid w:val="00826E1A"/>
    <w:rsid w:val="00837E45"/>
    <w:rsid w:val="00845327"/>
    <w:rsid w:val="00921D17"/>
    <w:rsid w:val="00926875"/>
    <w:rsid w:val="0094288E"/>
    <w:rsid w:val="009C3F79"/>
    <w:rsid w:val="00A06F52"/>
    <w:rsid w:val="00A27F77"/>
    <w:rsid w:val="00A623A9"/>
    <w:rsid w:val="00AF3DAE"/>
    <w:rsid w:val="00B4544A"/>
    <w:rsid w:val="00B6120E"/>
    <w:rsid w:val="00B95517"/>
    <w:rsid w:val="00BC1235"/>
    <w:rsid w:val="00BD3503"/>
    <w:rsid w:val="00BF1E2A"/>
    <w:rsid w:val="00C73B68"/>
    <w:rsid w:val="00CA0225"/>
    <w:rsid w:val="00CA1919"/>
    <w:rsid w:val="00CA4C8B"/>
    <w:rsid w:val="00CE230B"/>
    <w:rsid w:val="00D01057"/>
    <w:rsid w:val="00D04954"/>
    <w:rsid w:val="00D05984"/>
    <w:rsid w:val="00D55929"/>
    <w:rsid w:val="00D55ECE"/>
    <w:rsid w:val="00D915C8"/>
    <w:rsid w:val="00DA01F7"/>
    <w:rsid w:val="00DC3D74"/>
    <w:rsid w:val="00DC4C36"/>
    <w:rsid w:val="00E41284"/>
    <w:rsid w:val="00E55FC1"/>
    <w:rsid w:val="00E85BAF"/>
    <w:rsid w:val="00E86875"/>
    <w:rsid w:val="00F35A65"/>
    <w:rsid w:val="00F37CFA"/>
    <w:rsid w:val="00F52E4C"/>
    <w:rsid w:val="00FA0C4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39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A9E7-A928-4930-B1F9-766F4FF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p48_EvstratovaSM</cp:lastModifiedBy>
  <cp:revision>3</cp:revision>
  <cp:lastPrinted>2024-04-23T14:23:00Z</cp:lastPrinted>
  <dcterms:created xsi:type="dcterms:W3CDTF">2024-04-23T11:19:00Z</dcterms:created>
  <dcterms:modified xsi:type="dcterms:W3CDTF">2024-04-23T14:23:00Z</dcterms:modified>
</cp:coreProperties>
</file>