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29" w:rsidRPr="001E2693" w:rsidRDefault="00F446BE" w:rsidP="00B9551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w:pict>
          <v:group id="Группа 7" o:spid="_x0000_s1026" style="position:absolute;left:0;text-align:left;margin-left:-60.95pt;margin-top:-28.2pt;width:602.4pt;height:54.5pt;z-index:251659264;mso-width-relative:margin;mso-height-relative:margin" coordorigin="-1574,-940" coordsize="77906,6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<v:imagedata r:id="rId9" o:title=""/>
              <v:path arrowok="t"/>
            </v:shape>
            <v:shape id="Рисунок 4" o:spid="_x0000_s1028" type="#_x0000_t75" style="position:absolute;left:54285;top:-940;width:22046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rG/m+AAAA2gAAAA8AAABkcnMvZG93bnJldi54bWxEj8sKwjAQRfeC/xBGcKep4otqFBUEl74W&#10;LsdmbIvNpDZR698bQXB5uY/DnS1qU4gnVS63rKDXjUAQJ1bnnCo4HTedCQjnkTUWlknBmxws5s3G&#10;DGNtX7yn58GnIoywi1FB5n0ZS+mSjAy6ri2Jg3e1lUEfZJVKXeErjJtC9qNoJA3mHAgZlrTOKLkd&#10;HiZwT2N9Hz6S4+XCu9V5Vayv0fitVLtVL6cgPNX+H/61t1rBAL5Xwg2Q8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brG/m+AAAA2gAAAA8AAAAAAAAAAAAAAAAAnwIAAGRy&#10;cy9kb3ducmV2LnhtbFBLBQYAAAAABAAEAPcAAACKAwAAAAA=&#10;">
              <v:imagedata r:id="rId10" o:title=""/>
              <v:path arrowok="t"/>
            </v:shape>
          </v:group>
        </w:pict>
      </w:r>
    </w:p>
    <w:p w:rsidR="00D55929" w:rsidRDefault="00D55929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810F4F" w:rsidRPr="001E2693" w:rsidRDefault="00810F4F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5C5BE6" w:rsidRDefault="005C5BE6" w:rsidP="006063ED">
      <w:pPr>
        <w:spacing w:after="840" w:line="240" w:lineRule="auto"/>
        <w:ind w:left="1134"/>
        <w:rPr>
          <w:rFonts w:ascii="Arial" w:hAnsi="Arial" w:cs="Arial"/>
          <w:b/>
          <w:bCs/>
          <w:caps/>
          <w:color w:val="363194"/>
          <w:sz w:val="32"/>
          <w:szCs w:val="32"/>
        </w:rPr>
      </w:pPr>
      <w:r w:rsidRPr="005C5BE6"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ИНДЕКСЫ ПРОИЗВОДСТВА </w:t>
      </w:r>
      <w:r>
        <w:rPr>
          <w:rFonts w:ascii="Arial" w:hAnsi="Arial" w:cs="Arial"/>
          <w:b/>
          <w:bCs/>
          <w:caps/>
          <w:color w:val="363194"/>
          <w:sz w:val="32"/>
          <w:szCs w:val="32"/>
        </w:rPr>
        <w:br/>
      </w:r>
      <w:r w:rsidRPr="005C5BE6"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ПО ВИДАМ ЭКОНОМИЧЕСКОЙ ДЕЯТЕЛЬНОСТИ </w:t>
      </w:r>
      <w:r>
        <w:rPr>
          <w:rFonts w:ascii="Arial" w:hAnsi="Arial" w:cs="Arial"/>
          <w:b/>
          <w:bCs/>
          <w:caps/>
          <w:color w:val="363194"/>
          <w:sz w:val="32"/>
          <w:szCs w:val="32"/>
        </w:rPr>
        <w:br/>
      </w:r>
      <w:r w:rsidRPr="005C5BE6"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ПО ЛИПЕЦКОЙ ОБЛАСТИ </w:t>
      </w:r>
      <w:r w:rsidRPr="005C5BE6">
        <w:rPr>
          <w:rFonts w:ascii="Arial" w:hAnsi="Arial" w:cs="Arial"/>
          <w:b/>
          <w:bCs/>
          <w:caps/>
          <w:color w:val="363194"/>
          <w:sz w:val="32"/>
          <w:szCs w:val="32"/>
        </w:rPr>
        <w:br/>
        <w:t xml:space="preserve">ЗА </w:t>
      </w:r>
      <w:r w:rsidR="00BF74AA">
        <w:rPr>
          <w:rFonts w:ascii="Arial" w:hAnsi="Arial" w:cs="Arial"/>
          <w:b/>
          <w:bCs/>
          <w:caps/>
          <w:color w:val="363194"/>
          <w:sz w:val="32"/>
          <w:szCs w:val="32"/>
        </w:rPr>
        <w:t>ЯНВАРЬ-МАРТ 2024 ГОДА</w:t>
      </w:r>
      <w:r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 </w:t>
      </w:r>
    </w:p>
    <w:tbl>
      <w:tblPr>
        <w:tblStyle w:val="a9"/>
        <w:tblW w:w="10659" w:type="dxa"/>
        <w:jc w:val="center"/>
        <w:tblInd w:w="1134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6293"/>
        <w:gridCol w:w="1191"/>
        <w:gridCol w:w="1191"/>
        <w:gridCol w:w="1984"/>
      </w:tblGrid>
      <w:tr w:rsidR="00D915C8" w:rsidTr="00150474">
        <w:trPr>
          <w:jc w:val="center"/>
        </w:trPr>
        <w:tc>
          <w:tcPr>
            <w:tcW w:w="6293" w:type="dxa"/>
            <w:vMerge w:val="restart"/>
            <w:shd w:val="clear" w:color="auto" w:fill="EBEBEB"/>
          </w:tcPr>
          <w:p w:rsidR="00D915C8" w:rsidRPr="005C5BE6" w:rsidRDefault="00D915C8" w:rsidP="001E2F4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shd w:val="clear" w:color="auto" w:fill="EBEBEB"/>
          </w:tcPr>
          <w:p w:rsidR="00D915C8" w:rsidRPr="005C5BE6" w:rsidRDefault="00BF74AA" w:rsidP="00D915C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Март 2024 г.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% к</w:t>
            </w:r>
          </w:p>
        </w:tc>
        <w:tc>
          <w:tcPr>
            <w:tcW w:w="1984" w:type="dxa"/>
            <w:vMerge w:val="restart"/>
            <w:shd w:val="clear" w:color="auto" w:fill="EBEBEB"/>
          </w:tcPr>
          <w:p w:rsidR="00BF74AA" w:rsidRDefault="00BF74AA" w:rsidP="006B4A7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Январь-март</w:t>
            </w:r>
          </w:p>
          <w:p w:rsidR="00BF74AA" w:rsidRDefault="00BF74AA" w:rsidP="006B4A7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2024 г. в % к</w:t>
            </w:r>
          </w:p>
          <w:p w:rsidR="00BF74AA" w:rsidRDefault="00BF74AA" w:rsidP="006B4A7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январю-марту</w:t>
            </w:r>
          </w:p>
          <w:p w:rsidR="00D915C8" w:rsidRPr="005C5BE6" w:rsidRDefault="00BF74AA" w:rsidP="006B4A7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2023 г.</w:t>
            </w:r>
          </w:p>
        </w:tc>
      </w:tr>
      <w:tr w:rsidR="00D915C8" w:rsidTr="00D915C8">
        <w:trPr>
          <w:jc w:val="center"/>
        </w:trPr>
        <w:tc>
          <w:tcPr>
            <w:tcW w:w="6293" w:type="dxa"/>
            <w:vMerge/>
            <w:shd w:val="clear" w:color="auto" w:fill="EBEBEB"/>
          </w:tcPr>
          <w:p w:rsidR="00D915C8" w:rsidRPr="005C5BE6" w:rsidRDefault="00D915C8" w:rsidP="001E2F4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EBEBEB"/>
          </w:tcPr>
          <w:p w:rsidR="00BF74AA" w:rsidRDefault="00BF74AA" w:rsidP="00D915C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марту</w:t>
            </w:r>
          </w:p>
          <w:p w:rsidR="00D915C8" w:rsidRPr="005C5BE6" w:rsidRDefault="00BF74AA" w:rsidP="00D915C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2023 года</w:t>
            </w:r>
          </w:p>
        </w:tc>
        <w:tc>
          <w:tcPr>
            <w:tcW w:w="1191" w:type="dxa"/>
            <w:shd w:val="clear" w:color="auto" w:fill="EBEBEB"/>
          </w:tcPr>
          <w:p w:rsidR="00BF74AA" w:rsidRDefault="00BF74AA" w:rsidP="00D915C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февралю </w:t>
            </w:r>
          </w:p>
          <w:p w:rsidR="00D915C8" w:rsidRPr="005C5BE6" w:rsidRDefault="00BF74AA" w:rsidP="00D915C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2024 г.</w:t>
            </w:r>
          </w:p>
        </w:tc>
        <w:tc>
          <w:tcPr>
            <w:tcW w:w="1984" w:type="dxa"/>
            <w:vMerge/>
            <w:shd w:val="clear" w:color="auto" w:fill="EBEBEB"/>
          </w:tcPr>
          <w:p w:rsidR="00D915C8" w:rsidRDefault="00D915C8" w:rsidP="001E2F4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382581" w:rsidTr="001E0F75">
        <w:trPr>
          <w:jc w:val="center"/>
        </w:trPr>
        <w:tc>
          <w:tcPr>
            <w:tcW w:w="6293" w:type="dxa"/>
            <w:vAlign w:val="bottom"/>
          </w:tcPr>
          <w:p w:rsidR="00382581" w:rsidRPr="005C5BE6" w:rsidRDefault="00382581" w:rsidP="001E0F75">
            <w:pPr>
              <w:spacing w:before="14" w:after="1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b/>
                <w:color w:val="363194"/>
                <w:sz w:val="18"/>
                <w:szCs w:val="18"/>
              </w:rPr>
              <w:t>Индекс промышленного производства</w:t>
            </w:r>
            <w:r w:rsidR="00D915C8" w:rsidRPr="00D915C8">
              <w:rPr>
                <w:rFonts w:ascii="Arial" w:hAnsi="Arial" w:cs="Arial"/>
                <w:b/>
                <w:color w:val="363194"/>
                <w:sz w:val="18"/>
                <w:szCs w:val="18"/>
              </w:rPr>
              <w:t>*</w:t>
            </w:r>
          </w:p>
        </w:tc>
        <w:tc>
          <w:tcPr>
            <w:tcW w:w="1191" w:type="dxa"/>
            <w:vAlign w:val="bottom"/>
          </w:tcPr>
          <w:p w:rsidR="00382581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100,4</w:t>
            </w:r>
          </w:p>
        </w:tc>
        <w:tc>
          <w:tcPr>
            <w:tcW w:w="1191" w:type="dxa"/>
            <w:vAlign w:val="bottom"/>
          </w:tcPr>
          <w:p w:rsidR="00382581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106,7</w:t>
            </w:r>
          </w:p>
        </w:tc>
        <w:tc>
          <w:tcPr>
            <w:tcW w:w="1984" w:type="dxa"/>
            <w:vAlign w:val="bottom"/>
          </w:tcPr>
          <w:p w:rsidR="00382581" w:rsidRPr="00382581" w:rsidRDefault="00BF74AA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103,5</w:t>
            </w:r>
          </w:p>
        </w:tc>
      </w:tr>
      <w:tr w:rsidR="00382581" w:rsidTr="001E0F75">
        <w:trPr>
          <w:jc w:val="center"/>
        </w:trPr>
        <w:tc>
          <w:tcPr>
            <w:tcW w:w="6293" w:type="dxa"/>
            <w:vAlign w:val="bottom"/>
          </w:tcPr>
          <w:p w:rsidR="00382581" w:rsidRPr="00382581" w:rsidRDefault="00382581" w:rsidP="001E0F75">
            <w:pPr>
              <w:spacing w:before="14" w:after="10"/>
              <w:ind w:left="57"/>
              <w:rPr>
                <w:rFonts w:ascii="Arial" w:hAnsi="Arial" w:cs="Arial"/>
                <w:color w:val="363194"/>
                <w:sz w:val="18"/>
                <w:szCs w:val="18"/>
              </w:rPr>
            </w:pPr>
            <w:r w:rsidRPr="00382581">
              <w:rPr>
                <w:rFonts w:ascii="Arial" w:hAnsi="Arial" w:cs="Arial"/>
                <w:color w:val="363194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191" w:type="dxa"/>
            <w:vAlign w:val="bottom"/>
          </w:tcPr>
          <w:p w:rsidR="00382581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96,0</w:t>
            </w:r>
          </w:p>
        </w:tc>
        <w:tc>
          <w:tcPr>
            <w:tcW w:w="1191" w:type="dxa"/>
            <w:vAlign w:val="bottom"/>
          </w:tcPr>
          <w:p w:rsidR="00382581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112,5</w:t>
            </w:r>
          </w:p>
        </w:tc>
        <w:tc>
          <w:tcPr>
            <w:tcW w:w="1984" w:type="dxa"/>
            <w:vAlign w:val="bottom"/>
          </w:tcPr>
          <w:p w:rsidR="00382581" w:rsidRPr="00382581" w:rsidRDefault="00BF74AA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93,9</w:t>
            </w:r>
          </w:p>
        </w:tc>
      </w:tr>
      <w:tr w:rsidR="00382581" w:rsidTr="001E0F75">
        <w:trPr>
          <w:jc w:val="center"/>
        </w:trPr>
        <w:tc>
          <w:tcPr>
            <w:tcW w:w="6293" w:type="dxa"/>
            <w:vAlign w:val="bottom"/>
          </w:tcPr>
          <w:p w:rsidR="00382581" w:rsidRPr="00382581" w:rsidRDefault="00382581" w:rsidP="001E0F75">
            <w:pPr>
              <w:spacing w:before="14" w:after="10"/>
              <w:ind w:left="57"/>
              <w:rPr>
                <w:rFonts w:ascii="Arial" w:hAnsi="Arial" w:cs="Arial"/>
                <w:color w:val="363194"/>
                <w:sz w:val="18"/>
                <w:szCs w:val="18"/>
              </w:rPr>
            </w:pPr>
            <w:r w:rsidRPr="00382581">
              <w:rPr>
                <w:rFonts w:ascii="Arial" w:hAnsi="Arial" w:cs="Arial"/>
                <w:color w:val="363194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191" w:type="dxa"/>
            <w:vAlign w:val="bottom"/>
          </w:tcPr>
          <w:p w:rsidR="00382581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101,2</w:t>
            </w:r>
          </w:p>
        </w:tc>
        <w:tc>
          <w:tcPr>
            <w:tcW w:w="1191" w:type="dxa"/>
            <w:vAlign w:val="bottom"/>
          </w:tcPr>
          <w:p w:rsidR="00382581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106,6</w:t>
            </w:r>
          </w:p>
        </w:tc>
        <w:tc>
          <w:tcPr>
            <w:tcW w:w="1984" w:type="dxa"/>
            <w:vAlign w:val="bottom"/>
          </w:tcPr>
          <w:p w:rsidR="00382581" w:rsidRPr="00382581" w:rsidRDefault="00BF74AA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104,2</w:t>
            </w:r>
          </w:p>
        </w:tc>
      </w:tr>
      <w:tr w:rsidR="00382581" w:rsidTr="001E0F75">
        <w:trPr>
          <w:jc w:val="center"/>
        </w:trPr>
        <w:tc>
          <w:tcPr>
            <w:tcW w:w="6293" w:type="dxa"/>
            <w:vAlign w:val="bottom"/>
          </w:tcPr>
          <w:p w:rsidR="00382581" w:rsidRPr="005C5BE6" w:rsidRDefault="00382581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1191" w:type="dxa"/>
            <w:vAlign w:val="bottom"/>
          </w:tcPr>
          <w:p w:rsidR="00382581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111,1</w:t>
            </w:r>
          </w:p>
        </w:tc>
        <w:tc>
          <w:tcPr>
            <w:tcW w:w="1191" w:type="dxa"/>
            <w:vAlign w:val="bottom"/>
          </w:tcPr>
          <w:p w:rsidR="00382581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  <w:tc>
          <w:tcPr>
            <w:tcW w:w="1984" w:type="dxa"/>
            <w:vAlign w:val="bottom"/>
          </w:tcPr>
          <w:p w:rsidR="00382581" w:rsidRPr="00382581" w:rsidRDefault="00BF74AA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112,4</w:t>
            </w:r>
          </w:p>
        </w:tc>
      </w:tr>
      <w:tr w:rsidR="00382581" w:rsidTr="001E0F75">
        <w:trPr>
          <w:jc w:val="center"/>
        </w:trPr>
        <w:tc>
          <w:tcPr>
            <w:tcW w:w="6293" w:type="dxa"/>
            <w:vAlign w:val="bottom"/>
          </w:tcPr>
          <w:p w:rsidR="00382581" w:rsidRPr="005C5BE6" w:rsidRDefault="00382581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напитков</w:t>
            </w:r>
          </w:p>
        </w:tc>
        <w:tc>
          <w:tcPr>
            <w:tcW w:w="1191" w:type="dxa"/>
            <w:vAlign w:val="bottom"/>
          </w:tcPr>
          <w:p w:rsidR="00382581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109,6</w:t>
            </w:r>
          </w:p>
        </w:tc>
        <w:tc>
          <w:tcPr>
            <w:tcW w:w="1191" w:type="dxa"/>
            <w:vAlign w:val="bottom"/>
          </w:tcPr>
          <w:p w:rsidR="00382581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136,8</w:t>
            </w:r>
          </w:p>
        </w:tc>
        <w:tc>
          <w:tcPr>
            <w:tcW w:w="1984" w:type="dxa"/>
            <w:vAlign w:val="bottom"/>
          </w:tcPr>
          <w:p w:rsidR="00382581" w:rsidRPr="00382581" w:rsidRDefault="00BF74AA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108,6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табачных изделий</w:t>
            </w:r>
          </w:p>
        </w:tc>
        <w:tc>
          <w:tcPr>
            <w:tcW w:w="1191" w:type="dxa"/>
            <w:vAlign w:val="bottom"/>
          </w:tcPr>
          <w:p w:rsidR="001E2F40" w:rsidRPr="005B006E" w:rsidRDefault="005B006E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91" w:type="dxa"/>
            <w:vAlign w:val="bottom"/>
          </w:tcPr>
          <w:p w:rsidR="001E2F40" w:rsidRPr="005B006E" w:rsidRDefault="005B006E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vAlign w:val="bottom"/>
          </w:tcPr>
          <w:p w:rsidR="001E2F40" w:rsidRPr="005B006E" w:rsidRDefault="005B006E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текстильных изделий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2,2 р.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68,6</w:t>
            </w:r>
          </w:p>
        </w:tc>
        <w:tc>
          <w:tcPr>
            <w:tcW w:w="1984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158,1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одежды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113,6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94,5</w:t>
            </w:r>
          </w:p>
        </w:tc>
        <w:tc>
          <w:tcPr>
            <w:tcW w:w="1984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кожи и изделий из кожи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68,9</w:t>
            </w:r>
          </w:p>
        </w:tc>
        <w:tc>
          <w:tcPr>
            <w:tcW w:w="1984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134,3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 xml:space="preserve">обработка древесины и производство изделий из дерева </w:t>
            </w:r>
            <w:r w:rsidR="00382581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 xml:space="preserve">и пробки, кроме мебели, производство изделий из соломки </w:t>
            </w:r>
            <w:r w:rsidR="00382581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и материалов для плетения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184,4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124,5</w:t>
            </w:r>
          </w:p>
        </w:tc>
        <w:tc>
          <w:tcPr>
            <w:tcW w:w="1984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147,6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бумаги и бумажных изделий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96,5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  <w:tc>
          <w:tcPr>
            <w:tcW w:w="1984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984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66,4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кокса и нефтепродуктов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82,6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116,1</w:t>
            </w:r>
          </w:p>
        </w:tc>
        <w:tc>
          <w:tcPr>
            <w:tcW w:w="1984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86,4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химических веществ и химических продуктов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149,0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117,2</w:t>
            </w:r>
          </w:p>
        </w:tc>
        <w:tc>
          <w:tcPr>
            <w:tcW w:w="1984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147,2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72,8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143,8</w:t>
            </w:r>
          </w:p>
        </w:tc>
        <w:tc>
          <w:tcPr>
            <w:tcW w:w="1984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95,4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115,5</w:t>
            </w:r>
          </w:p>
        </w:tc>
        <w:tc>
          <w:tcPr>
            <w:tcW w:w="1984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1984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металлургическое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1984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производство готовых металлических изделий, кроме машин </w:t>
            </w:r>
            <w:r w:rsidR="00382581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и оборудования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118,8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111,3</w:t>
            </w:r>
          </w:p>
        </w:tc>
        <w:tc>
          <w:tcPr>
            <w:tcW w:w="1984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116,0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компьютеров, электронных и оптических изделий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70,3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133,0</w:t>
            </w:r>
          </w:p>
        </w:tc>
        <w:tc>
          <w:tcPr>
            <w:tcW w:w="1984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36,9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150,6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118,8</w:t>
            </w:r>
          </w:p>
        </w:tc>
        <w:tc>
          <w:tcPr>
            <w:tcW w:w="1984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150,4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110,8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139,0</w:t>
            </w:r>
          </w:p>
        </w:tc>
        <w:tc>
          <w:tcPr>
            <w:tcW w:w="1984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113,4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132,7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116,9</w:t>
            </w:r>
          </w:p>
        </w:tc>
        <w:tc>
          <w:tcPr>
            <w:tcW w:w="1984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174,1</w:t>
            </w:r>
          </w:p>
        </w:tc>
      </w:tr>
      <w:tr w:rsidR="001E2F40" w:rsidTr="001E0F75">
        <w:trPr>
          <w:jc w:val="center"/>
        </w:trPr>
        <w:tc>
          <w:tcPr>
            <w:tcW w:w="6293" w:type="dxa"/>
            <w:vAlign w:val="bottom"/>
          </w:tcPr>
          <w:p w:rsidR="001E2F40" w:rsidRPr="005C5BE6" w:rsidRDefault="001E2F40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мебели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193,3</w:t>
            </w:r>
          </w:p>
        </w:tc>
        <w:tc>
          <w:tcPr>
            <w:tcW w:w="1191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151,2</w:t>
            </w:r>
          </w:p>
        </w:tc>
        <w:tc>
          <w:tcPr>
            <w:tcW w:w="1984" w:type="dxa"/>
            <w:vAlign w:val="bottom"/>
          </w:tcPr>
          <w:p w:rsidR="001E2F40" w:rsidRPr="00382581" w:rsidRDefault="00BF74AA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3,3 р.</w:t>
            </w:r>
          </w:p>
        </w:tc>
      </w:tr>
      <w:tr w:rsidR="00382581" w:rsidTr="001E0F75">
        <w:trPr>
          <w:jc w:val="center"/>
        </w:trPr>
        <w:tc>
          <w:tcPr>
            <w:tcW w:w="6293" w:type="dxa"/>
            <w:vAlign w:val="bottom"/>
          </w:tcPr>
          <w:p w:rsidR="00382581" w:rsidRPr="005C5BE6" w:rsidRDefault="00382581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прочих готовых изделий</w:t>
            </w:r>
          </w:p>
        </w:tc>
        <w:tc>
          <w:tcPr>
            <w:tcW w:w="1191" w:type="dxa"/>
            <w:vAlign w:val="bottom"/>
          </w:tcPr>
          <w:p w:rsidR="00382581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80,4</w:t>
            </w:r>
          </w:p>
        </w:tc>
        <w:tc>
          <w:tcPr>
            <w:tcW w:w="1191" w:type="dxa"/>
            <w:vAlign w:val="bottom"/>
          </w:tcPr>
          <w:p w:rsidR="00382581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984" w:type="dxa"/>
            <w:vAlign w:val="bottom"/>
          </w:tcPr>
          <w:p w:rsidR="00382581" w:rsidRPr="00382581" w:rsidRDefault="00BF74AA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</w:tr>
      <w:tr w:rsidR="00382581" w:rsidTr="001E0F75">
        <w:trPr>
          <w:jc w:val="center"/>
        </w:trPr>
        <w:tc>
          <w:tcPr>
            <w:tcW w:w="6293" w:type="dxa"/>
            <w:vAlign w:val="bottom"/>
          </w:tcPr>
          <w:p w:rsidR="00382581" w:rsidRPr="005C5BE6" w:rsidRDefault="00382581" w:rsidP="001E0F75">
            <w:pPr>
              <w:spacing w:before="14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ремонт и монтаж машин и оборудования</w:t>
            </w:r>
          </w:p>
        </w:tc>
        <w:tc>
          <w:tcPr>
            <w:tcW w:w="1191" w:type="dxa"/>
            <w:vAlign w:val="bottom"/>
          </w:tcPr>
          <w:p w:rsidR="00382581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1191" w:type="dxa"/>
            <w:vAlign w:val="bottom"/>
          </w:tcPr>
          <w:p w:rsidR="00382581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113,8</w:t>
            </w:r>
          </w:p>
        </w:tc>
        <w:tc>
          <w:tcPr>
            <w:tcW w:w="1984" w:type="dxa"/>
            <w:vAlign w:val="bottom"/>
          </w:tcPr>
          <w:p w:rsidR="00382581" w:rsidRPr="00382581" w:rsidRDefault="00BF74AA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</w:tr>
      <w:tr w:rsidR="00382581" w:rsidTr="001E0F75">
        <w:trPr>
          <w:jc w:val="center"/>
        </w:trPr>
        <w:tc>
          <w:tcPr>
            <w:tcW w:w="6293" w:type="dxa"/>
            <w:vAlign w:val="bottom"/>
          </w:tcPr>
          <w:p w:rsidR="00382581" w:rsidRPr="00382581" w:rsidRDefault="00382581" w:rsidP="001E0F75">
            <w:pPr>
              <w:spacing w:before="14" w:after="10"/>
              <w:ind w:left="57"/>
              <w:rPr>
                <w:rFonts w:ascii="Arial" w:hAnsi="Arial" w:cs="Arial"/>
                <w:color w:val="363194"/>
                <w:sz w:val="18"/>
                <w:szCs w:val="18"/>
              </w:rPr>
            </w:pPr>
            <w:r w:rsidRPr="00382581">
              <w:rPr>
                <w:rFonts w:ascii="Arial" w:hAnsi="Arial" w:cs="Arial"/>
                <w:color w:val="363194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91" w:type="dxa"/>
            <w:vAlign w:val="bottom"/>
          </w:tcPr>
          <w:p w:rsidR="00382581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90,9</w:t>
            </w:r>
          </w:p>
        </w:tc>
        <w:tc>
          <w:tcPr>
            <w:tcW w:w="1191" w:type="dxa"/>
            <w:vAlign w:val="bottom"/>
          </w:tcPr>
          <w:p w:rsidR="00382581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91,6</w:t>
            </w:r>
          </w:p>
        </w:tc>
        <w:tc>
          <w:tcPr>
            <w:tcW w:w="1984" w:type="dxa"/>
            <w:vAlign w:val="bottom"/>
          </w:tcPr>
          <w:p w:rsidR="00382581" w:rsidRPr="00382581" w:rsidRDefault="00BF74AA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100,3</w:t>
            </w:r>
          </w:p>
        </w:tc>
      </w:tr>
      <w:tr w:rsidR="00382581" w:rsidTr="001E0F75">
        <w:trPr>
          <w:jc w:val="center"/>
        </w:trPr>
        <w:tc>
          <w:tcPr>
            <w:tcW w:w="6293" w:type="dxa"/>
            <w:vAlign w:val="bottom"/>
          </w:tcPr>
          <w:p w:rsidR="00382581" w:rsidRPr="00382581" w:rsidRDefault="00382581" w:rsidP="001E0F75">
            <w:pPr>
              <w:spacing w:before="14" w:after="10"/>
              <w:ind w:left="57"/>
              <w:rPr>
                <w:rFonts w:ascii="Arial" w:hAnsi="Arial" w:cs="Arial"/>
                <w:color w:val="363194"/>
                <w:sz w:val="18"/>
                <w:szCs w:val="18"/>
              </w:rPr>
            </w:pPr>
            <w:r w:rsidRPr="00382581">
              <w:rPr>
                <w:rFonts w:ascii="Arial" w:hAnsi="Arial" w:cs="Arial"/>
                <w:color w:val="363194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91" w:type="dxa"/>
            <w:vAlign w:val="bottom"/>
          </w:tcPr>
          <w:p w:rsidR="00382581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114,3</w:t>
            </w:r>
          </w:p>
        </w:tc>
        <w:tc>
          <w:tcPr>
            <w:tcW w:w="1191" w:type="dxa"/>
            <w:vAlign w:val="bottom"/>
          </w:tcPr>
          <w:p w:rsidR="00382581" w:rsidRPr="00382581" w:rsidRDefault="00BF74AA" w:rsidP="001E0F75">
            <w:pPr>
              <w:spacing w:before="14" w:after="10"/>
              <w:ind w:right="57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119,1</w:t>
            </w:r>
          </w:p>
        </w:tc>
        <w:tc>
          <w:tcPr>
            <w:tcW w:w="1984" w:type="dxa"/>
            <w:vAlign w:val="bottom"/>
          </w:tcPr>
          <w:p w:rsidR="00382581" w:rsidRPr="00382581" w:rsidRDefault="00BF74AA" w:rsidP="001E0F75">
            <w:pPr>
              <w:spacing w:before="14" w:after="10"/>
              <w:ind w:right="284"/>
              <w:jc w:val="right"/>
              <w:rPr>
                <w:rFonts w:ascii="Arial" w:hAnsi="Arial" w:cs="Arial"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color w:val="363194"/>
                <w:sz w:val="18"/>
                <w:szCs w:val="18"/>
              </w:rPr>
              <w:t>146,8</w:t>
            </w:r>
          </w:p>
        </w:tc>
      </w:tr>
      <w:tr w:rsidR="00D915C8" w:rsidTr="00906E6E">
        <w:trPr>
          <w:jc w:val="center"/>
        </w:trPr>
        <w:tc>
          <w:tcPr>
            <w:tcW w:w="10659" w:type="dxa"/>
            <w:gridSpan w:val="4"/>
            <w:vAlign w:val="bottom"/>
          </w:tcPr>
          <w:p w:rsidR="00D915C8" w:rsidRPr="005C5BE6" w:rsidRDefault="00D915C8" w:rsidP="001E0F75">
            <w:pPr>
              <w:spacing w:before="120" w:after="40"/>
              <w:ind w:left="113" w:hanging="113"/>
              <w:jc w:val="both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915C8">
              <w:rPr>
                <w:rFonts w:ascii="Arial" w:hAnsi="Arial" w:cs="Arial"/>
                <w:color w:val="838383"/>
                <w:sz w:val="16"/>
                <w:szCs w:val="16"/>
              </w:rPr>
              <w:t xml:space="preserve">* Индекс промышленного производства исчисляется по видам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</w:t>
            </w:r>
            <w:r w:rsidR="001E0F75">
              <w:rPr>
                <w:rFonts w:ascii="Arial" w:hAnsi="Arial" w:cs="Arial"/>
                <w:color w:val="838383"/>
                <w:sz w:val="16"/>
                <w:szCs w:val="16"/>
              </w:rPr>
              <w:t>«</w:t>
            </w:r>
            <w:r w:rsidRPr="00D915C8">
              <w:rPr>
                <w:rFonts w:ascii="Arial" w:hAnsi="Arial" w:cs="Arial"/>
                <w:color w:val="838383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загрязнений» на основе данных о динамике производства важнейших товаров-представителей (в натуральном или стоимостном выражении). В качестве весов используется структура валовой добавленной стоимости по видам экономической деятельности 2018 базисного года.</w:t>
            </w:r>
          </w:p>
        </w:tc>
      </w:tr>
    </w:tbl>
    <w:p w:rsidR="005C5BE6" w:rsidRPr="001E0F75" w:rsidRDefault="002A6E32" w:rsidP="001E0F75">
      <w:pPr>
        <w:spacing w:before="120"/>
        <w:jc w:val="right"/>
        <w:rPr>
          <w:rFonts w:ascii="Arial" w:hAnsi="Arial" w:cs="Arial"/>
          <w:color w:val="282A2E"/>
          <w:sz w:val="16"/>
          <w:szCs w:val="16"/>
        </w:rPr>
      </w:pPr>
      <w:r w:rsidRPr="001E0F75">
        <w:rPr>
          <w:rFonts w:ascii="Arial" w:hAnsi="Arial" w:cs="Arial"/>
          <w:color w:val="282A2E"/>
          <w:sz w:val="16"/>
          <w:szCs w:val="16"/>
        </w:rPr>
        <w:t xml:space="preserve">При использовании информации ссылка на </w:t>
      </w:r>
      <w:proofErr w:type="spellStart"/>
      <w:r w:rsidRPr="001E0F75">
        <w:rPr>
          <w:rFonts w:ascii="Arial" w:hAnsi="Arial" w:cs="Arial"/>
          <w:color w:val="282A2E"/>
          <w:sz w:val="16"/>
          <w:szCs w:val="16"/>
        </w:rPr>
        <w:t>Липецкстат</w:t>
      </w:r>
      <w:proofErr w:type="spellEnd"/>
      <w:r w:rsidRPr="001E0F75">
        <w:rPr>
          <w:rFonts w:ascii="Arial" w:hAnsi="Arial" w:cs="Arial"/>
          <w:color w:val="282A2E"/>
          <w:sz w:val="16"/>
          <w:szCs w:val="16"/>
        </w:rPr>
        <w:t xml:space="preserve"> обязательна</w:t>
      </w:r>
    </w:p>
    <w:sectPr w:rsidR="005C5BE6" w:rsidRPr="001E0F75" w:rsidSect="005C5BE6">
      <w:headerReference w:type="default" r:id="rId11"/>
      <w:footerReference w:type="default" r:id="rId12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75" w:rsidRDefault="00E86875" w:rsidP="000A4F53">
      <w:pPr>
        <w:spacing w:after="0" w:line="240" w:lineRule="auto"/>
      </w:pPr>
      <w:r>
        <w:separator/>
      </w:r>
    </w:p>
  </w:endnote>
  <w:endnote w:type="continuationSeparator" w:id="0">
    <w:p w:rsidR="00E86875" w:rsidRDefault="00E86875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843328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:rsidR="001B45D1" w:rsidRPr="00D55929" w:rsidRDefault="0058280F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="001B45D1"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1E0F75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:rsidR="001B45D1" w:rsidRDefault="001B45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75" w:rsidRDefault="00E86875" w:rsidP="000A4F53">
      <w:pPr>
        <w:spacing w:after="0" w:line="240" w:lineRule="auto"/>
      </w:pPr>
      <w:r>
        <w:separator/>
      </w:r>
    </w:p>
  </w:footnote>
  <w:footnote w:type="continuationSeparator" w:id="0">
    <w:p w:rsidR="00E86875" w:rsidRDefault="00E86875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D1" w:rsidRPr="000A4F53" w:rsidRDefault="001B45D1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0CF"/>
    <w:rsid w:val="000403CF"/>
    <w:rsid w:val="00051E39"/>
    <w:rsid w:val="000A4F53"/>
    <w:rsid w:val="0013563E"/>
    <w:rsid w:val="001371F8"/>
    <w:rsid w:val="001770CE"/>
    <w:rsid w:val="001B45D1"/>
    <w:rsid w:val="001E0F75"/>
    <w:rsid w:val="001E2F40"/>
    <w:rsid w:val="001E4C22"/>
    <w:rsid w:val="001F11DC"/>
    <w:rsid w:val="001F66AB"/>
    <w:rsid w:val="0021605C"/>
    <w:rsid w:val="00216178"/>
    <w:rsid w:val="002370CF"/>
    <w:rsid w:val="00240DA0"/>
    <w:rsid w:val="00256557"/>
    <w:rsid w:val="002A6E32"/>
    <w:rsid w:val="002D799B"/>
    <w:rsid w:val="002E36A3"/>
    <w:rsid w:val="002E38E3"/>
    <w:rsid w:val="002E4066"/>
    <w:rsid w:val="002F43A8"/>
    <w:rsid w:val="003248EE"/>
    <w:rsid w:val="00382581"/>
    <w:rsid w:val="003D505E"/>
    <w:rsid w:val="00401FF7"/>
    <w:rsid w:val="00442CD1"/>
    <w:rsid w:val="00477840"/>
    <w:rsid w:val="00503EC8"/>
    <w:rsid w:val="0050523C"/>
    <w:rsid w:val="0058280F"/>
    <w:rsid w:val="005B006E"/>
    <w:rsid w:val="005C5BE6"/>
    <w:rsid w:val="005F45B8"/>
    <w:rsid w:val="006063ED"/>
    <w:rsid w:val="0065389D"/>
    <w:rsid w:val="006B4A7A"/>
    <w:rsid w:val="006D0D8F"/>
    <w:rsid w:val="006D3A24"/>
    <w:rsid w:val="006E05E0"/>
    <w:rsid w:val="007238E9"/>
    <w:rsid w:val="007579C9"/>
    <w:rsid w:val="007C5BAA"/>
    <w:rsid w:val="00810F4F"/>
    <w:rsid w:val="0081278D"/>
    <w:rsid w:val="00826E1A"/>
    <w:rsid w:val="00837E45"/>
    <w:rsid w:val="00845327"/>
    <w:rsid w:val="00921D17"/>
    <w:rsid w:val="00926875"/>
    <w:rsid w:val="0094288E"/>
    <w:rsid w:val="009C3F79"/>
    <w:rsid w:val="00A06F52"/>
    <w:rsid w:val="00A27F77"/>
    <w:rsid w:val="00A623A9"/>
    <w:rsid w:val="00AF3DAE"/>
    <w:rsid w:val="00B4544A"/>
    <w:rsid w:val="00B6120E"/>
    <w:rsid w:val="00B95517"/>
    <w:rsid w:val="00BC1235"/>
    <w:rsid w:val="00BD3503"/>
    <w:rsid w:val="00BF1E2A"/>
    <w:rsid w:val="00BF74AA"/>
    <w:rsid w:val="00CA0225"/>
    <w:rsid w:val="00CA1919"/>
    <w:rsid w:val="00CA4C8B"/>
    <w:rsid w:val="00CE230B"/>
    <w:rsid w:val="00D01057"/>
    <w:rsid w:val="00D04954"/>
    <w:rsid w:val="00D05984"/>
    <w:rsid w:val="00D55929"/>
    <w:rsid w:val="00D55ECE"/>
    <w:rsid w:val="00D915C8"/>
    <w:rsid w:val="00DA01F7"/>
    <w:rsid w:val="00DC3D74"/>
    <w:rsid w:val="00DC4C36"/>
    <w:rsid w:val="00E41284"/>
    <w:rsid w:val="00E55FC1"/>
    <w:rsid w:val="00E85BAF"/>
    <w:rsid w:val="00E86875"/>
    <w:rsid w:val="00F35A65"/>
    <w:rsid w:val="00F37CFA"/>
    <w:rsid w:val="00F446BE"/>
    <w:rsid w:val="00F52E4C"/>
    <w:rsid w:val="00FA0C41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0F"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5184B-09EC-4BA3-A9A8-072BB420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p48_EvstratovaSM</cp:lastModifiedBy>
  <cp:revision>4</cp:revision>
  <cp:lastPrinted>2024-04-23T14:22:00Z</cp:lastPrinted>
  <dcterms:created xsi:type="dcterms:W3CDTF">2024-04-23T11:19:00Z</dcterms:created>
  <dcterms:modified xsi:type="dcterms:W3CDTF">2024-04-23T14:22:00Z</dcterms:modified>
</cp:coreProperties>
</file>