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B09" w:rsidRDefault="00AF3B09" w:rsidP="00AF3B09">
      <w:pPr>
        <w:jc w:val="right"/>
      </w:pPr>
      <w:r>
        <w:rPr>
          <w:sz w:val="28"/>
          <w:szCs w:val="28"/>
        </w:rPr>
        <w:t>Приложение</w:t>
      </w:r>
    </w:p>
    <w:p w:rsidR="00AF3B09" w:rsidRDefault="00AF3B09" w:rsidP="00AF3B09">
      <w:pPr>
        <w:jc w:val="right"/>
      </w:pPr>
      <w:r>
        <w:rPr>
          <w:sz w:val="28"/>
          <w:szCs w:val="28"/>
        </w:rPr>
        <w:t xml:space="preserve">к приказу от 01.12.2022 г. №200   </w:t>
      </w:r>
    </w:p>
    <w:p w:rsidR="00AF3B09" w:rsidRDefault="00AF3B09" w:rsidP="00AF3B09">
      <w:pPr>
        <w:jc w:val="right"/>
        <w:rPr>
          <w:sz w:val="28"/>
          <w:szCs w:val="28"/>
        </w:rPr>
      </w:pPr>
    </w:p>
    <w:p w:rsidR="00AF3B09" w:rsidRDefault="00AF3B09" w:rsidP="00AF3B09">
      <w:pPr>
        <w:jc w:val="right"/>
        <w:rPr>
          <w:sz w:val="28"/>
          <w:szCs w:val="28"/>
        </w:rPr>
      </w:pPr>
    </w:p>
    <w:p w:rsidR="00AF3B09" w:rsidRDefault="00AF3B09" w:rsidP="00AF3B09">
      <w:pPr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СОСТАВ</w:t>
      </w:r>
    </w:p>
    <w:p w:rsidR="00AF3B09" w:rsidRDefault="00AF3B09" w:rsidP="00AF3B09">
      <w:pPr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Комиссии по соблюдению требований к служебному поведению государственных гражданских служащих Территориального органа Федеральной службы государственной статистики по Липецкой области и урегулированию конфликта интересов</w:t>
      </w:r>
    </w:p>
    <w:p w:rsidR="00AF3B09" w:rsidRDefault="00AF3B09" w:rsidP="00AF3B09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AF3B09" w:rsidRDefault="00AF3B09" w:rsidP="00AF3B09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>1. Председатель комиссии:</w:t>
      </w:r>
    </w:p>
    <w:p w:rsidR="00AF3B09" w:rsidRDefault="00AF3B09" w:rsidP="00AF3B09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Малюкова Любовь Викторовна - заместитель руководителя </w:t>
      </w:r>
      <w:proofErr w:type="spellStart"/>
      <w:r>
        <w:rPr>
          <w:color w:val="000000"/>
          <w:sz w:val="28"/>
          <w:szCs w:val="28"/>
        </w:rPr>
        <w:t>Липецкстата</w:t>
      </w:r>
      <w:proofErr w:type="spellEnd"/>
      <w:r>
        <w:rPr>
          <w:color w:val="000000"/>
          <w:sz w:val="28"/>
          <w:szCs w:val="28"/>
        </w:rPr>
        <w:t>;</w:t>
      </w:r>
    </w:p>
    <w:p w:rsidR="00AF3B09" w:rsidRDefault="00AF3B09" w:rsidP="00AF3B09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AF3B09" w:rsidRDefault="00AF3B09" w:rsidP="00AF3B09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>2. Заместитель председателя комиссии:</w:t>
      </w:r>
    </w:p>
    <w:p w:rsidR="00AF3B09" w:rsidRDefault="00AF3B09" w:rsidP="00AF3B09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>Сухова Елена Владимировна - начальник отдела статистики населения и здравоохранения;</w:t>
      </w:r>
    </w:p>
    <w:p w:rsidR="00AF3B09" w:rsidRDefault="00AF3B09" w:rsidP="00AF3B09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AF3B09" w:rsidRDefault="00AF3B09" w:rsidP="00AF3B09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>3. Секретарь комиссии:</w:t>
      </w:r>
    </w:p>
    <w:p w:rsidR="00AF3B09" w:rsidRDefault="00AF3B09" w:rsidP="00AF3B09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>Андреева Ольга Васильевна – главный специалист-эксперт административного отдела;</w:t>
      </w:r>
    </w:p>
    <w:p w:rsidR="00AF3B09" w:rsidRDefault="00AF3B09" w:rsidP="00AF3B09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AF3B09" w:rsidRDefault="00AF3B09" w:rsidP="00AF3B09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>4. Члены комиссии:</w:t>
      </w:r>
    </w:p>
    <w:p w:rsidR="00AF3B09" w:rsidRDefault="00AF3B09" w:rsidP="00AF3B09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>Шишкина Елена Владимировна – заместитель начальника административного отдела;</w:t>
      </w:r>
    </w:p>
    <w:p w:rsidR="00AF3B09" w:rsidRDefault="00AF3B09" w:rsidP="00AF3B09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>Паничкина Наталья Анатольевна - начальник отдела информационно-статистических услуг;</w:t>
      </w:r>
    </w:p>
    <w:p w:rsidR="00AF3B09" w:rsidRDefault="00AF3B09" w:rsidP="00AF3B09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>Зайцева Алла Владимировна - главный специалист-эксперт отдела статистики цен и финансов (представитель профсоюза);</w:t>
      </w:r>
    </w:p>
    <w:p w:rsidR="00AF3B09" w:rsidRDefault="00AF3B09" w:rsidP="00AF3B09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>Волкова Татьяна Анатольевна – заместитель начальника отдела статистики предприятий, региональных счетов и балансов, ведения Статистического регистра и общероссийских классификаторов;</w:t>
      </w:r>
    </w:p>
    <w:p w:rsidR="00AF3B09" w:rsidRDefault="00AF3B09" w:rsidP="00AF3B0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Нестерова Надежда Николаевна - директор Липецкого филиала ФГБОУ </w:t>
      </w:r>
      <w:proofErr w:type="gramStart"/>
      <w:r>
        <w:rPr>
          <w:color w:val="000000"/>
          <w:sz w:val="28"/>
          <w:szCs w:val="28"/>
        </w:rPr>
        <w:t>ВО</w:t>
      </w:r>
      <w:proofErr w:type="gramEnd"/>
      <w:r>
        <w:rPr>
          <w:color w:val="000000"/>
          <w:sz w:val="28"/>
          <w:szCs w:val="28"/>
        </w:rPr>
        <w:t xml:space="preserve"> "Финансовый университет при Правительстве Российской Федерации", член Общественной палаты Липецкой области (по согласованию);</w:t>
      </w:r>
    </w:p>
    <w:p w:rsidR="00AF3B09" w:rsidRDefault="00AF3B09" w:rsidP="00AF3B09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Королёва Екатерина Вячеславовна – доцент кафедры гражданского права и процесса ФГБОУ </w:t>
      </w:r>
      <w:proofErr w:type="gramStart"/>
      <w:r>
        <w:rPr>
          <w:color w:val="000000"/>
          <w:sz w:val="28"/>
          <w:szCs w:val="28"/>
        </w:rPr>
        <w:t>ВО</w:t>
      </w:r>
      <w:proofErr w:type="gramEnd"/>
      <w:r>
        <w:rPr>
          <w:color w:val="000000"/>
          <w:sz w:val="28"/>
          <w:szCs w:val="28"/>
        </w:rPr>
        <w:t xml:space="preserve"> «Липецкий государственный технический университет», кандидат юридических наук (по согласованию).</w:t>
      </w:r>
    </w:p>
    <w:p w:rsidR="00AF3B09" w:rsidRDefault="00AF3B09" w:rsidP="00AF3B0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AF3B09" w:rsidRDefault="00AF3B09" w:rsidP="00AF3B09">
      <w:pPr>
        <w:jc w:val="both"/>
        <w:rPr>
          <w:color w:val="000000"/>
          <w:sz w:val="28"/>
          <w:szCs w:val="28"/>
        </w:rPr>
      </w:pPr>
    </w:p>
    <w:p w:rsidR="00AF3B09" w:rsidRDefault="00AF3B09" w:rsidP="00AF3B09">
      <w:pPr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AF3B09" w:rsidRDefault="00AF3B09" w:rsidP="00AF3B09">
      <w:pPr>
        <w:jc w:val="both"/>
        <w:rPr>
          <w:color w:val="000000"/>
          <w:sz w:val="28"/>
          <w:szCs w:val="28"/>
        </w:rPr>
      </w:pPr>
    </w:p>
    <w:p w:rsidR="00AF3B09" w:rsidRDefault="00AF3B09" w:rsidP="00AF3B09">
      <w:pPr>
        <w:jc w:val="both"/>
        <w:rPr>
          <w:color w:val="000000"/>
          <w:sz w:val="28"/>
          <w:szCs w:val="28"/>
        </w:rPr>
      </w:pPr>
    </w:p>
    <w:p w:rsidR="00AF3B09" w:rsidRDefault="00AF3B09" w:rsidP="00AF3B09">
      <w:pPr>
        <w:jc w:val="both"/>
        <w:rPr>
          <w:color w:val="000000"/>
          <w:sz w:val="28"/>
          <w:szCs w:val="28"/>
        </w:rPr>
      </w:pPr>
    </w:p>
    <w:p w:rsidR="00AF3B09" w:rsidRDefault="00AF3B09" w:rsidP="00AF3B09">
      <w:pPr>
        <w:jc w:val="both"/>
        <w:rPr>
          <w:color w:val="000000"/>
          <w:sz w:val="28"/>
          <w:szCs w:val="28"/>
        </w:rPr>
      </w:pPr>
    </w:p>
    <w:p w:rsidR="00E808A3" w:rsidRDefault="00AF3B09"/>
    <w:sectPr w:rsidR="00E80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B5"/>
    <w:rsid w:val="00572B2A"/>
    <w:rsid w:val="005753AE"/>
    <w:rsid w:val="00AF3B09"/>
    <w:rsid w:val="00F9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5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Ольга Васильевна</dc:creator>
  <cp:keywords/>
  <dc:description/>
  <cp:lastModifiedBy>Андреева Ольга Васильевна</cp:lastModifiedBy>
  <cp:revision>2</cp:revision>
  <dcterms:created xsi:type="dcterms:W3CDTF">2022-12-05T06:39:00Z</dcterms:created>
  <dcterms:modified xsi:type="dcterms:W3CDTF">2022-12-05T06:39:00Z</dcterms:modified>
</cp:coreProperties>
</file>